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47CB" w14:textId="64B8FB5F" w:rsidR="003A3169" w:rsidRPr="003A3169" w:rsidRDefault="003A3169" w:rsidP="003A316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A3169">
        <w:rPr>
          <w:rFonts w:ascii="Times New Roman" w:hAnsi="Times New Roman" w:cs="Times New Roman"/>
          <w:b/>
          <w:bCs/>
          <w:sz w:val="20"/>
          <w:szCs w:val="20"/>
        </w:rPr>
        <w:t>Пользовательское соглашение</w:t>
      </w:r>
    </w:p>
    <w:p w14:paraId="4A2C4E12" w14:textId="57715B96" w:rsidR="00D47FEA" w:rsidRPr="00D47FEA" w:rsidRDefault="00D47FEA" w:rsidP="00D4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FEA">
        <w:rPr>
          <w:rFonts w:ascii="Times New Roman" w:hAnsi="Times New Roman" w:cs="Times New Roman"/>
          <w:sz w:val="20"/>
          <w:szCs w:val="20"/>
        </w:rPr>
        <w:t>Настоящее Пользовательское соглашение</w:t>
      </w:r>
      <w:r w:rsidR="00494A8D">
        <w:rPr>
          <w:rFonts w:ascii="Times New Roman" w:hAnsi="Times New Roman" w:cs="Times New Roman"/>
          <w:sz w:val="20"/>
          <w:szCs w:val="20"/>
        </w:rPr>
        <w:t xml:space="preserve"> (далее Соглашение)</w:t>
      </w:r>
      <w:r w:rsidRPr="00D47FEA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="00494A8D" w:rsidRPr="00494A8D">
        <w:rPr>
          <w:rFonts w:ascii="Times New Roman" w:hAnsi="Times New Roman" w:cs="Times New Roman"/>
          <w:sz w:val="20"/>
          <w:szCs w:val="20"/>
        </w:rPr>
        <w:t>письменной офертой, действительн</w:t>
      </w:r>
      <w:r w:rsidR="00494A8D">
        <w:rPr>
          <w:rFonts w:ascii="Times New Roman" w:hAnsi="Times New Roman" w:cs="Times New Roman"/>
          <w:sz w:val="20"/>
          <w:szCs w:val="20"/>
        </w:rPr>
        <w:t>о</w:t>
      </w:r>
      <w:r w:rsidR="00494A8D" w:rsidRPr="00494A8D">
        <w:rPr>
          <w:rFonts w:ascii="Times New Roman" w:hAnsi="Times New Roman" w:cs="Times New Roman"/>
          <w:sz w:val="20"/>
          <w:szCs w:val="20"/>
        </w:rPr>
        <w:t xml:space="preserve"> в электронном виде и не требуют двустороннего подписания</w:t>
      </w:r>
      <w:r w:rsidR="00494A8D">
        <w:rPr>
          <w:rFonts w:ascii="Times New Roman" w:hAnsi="Times New Roman" w:cs="Times New Roman"/>
          <w:sz w:val="20"/>
          <w:szCs w:val="20"/>
        </w:rPr>
        <w:t>. Соглашение о</w:t>
      </w:r>
      <w:r w:rsidRPr="00D47FEA">
        <w:rPr>
          <w:rFonts w:ascii="Times New Roman" w:hAnsi="Times New Roman" w:cs="Times New Roman"/>
          <w:sz w:val="20"/>
          <w:szCs w:val="20"/>
        </w:rPr>
        <w:t xml:space="preserve">пределяет условия использования сервисов (существующих и создаваемых в будущем), доступного по ссылке </w:t>
      </w:r>
      <w:bookmarkStart w:id="0" w:name="_Hlk194942166"/>
      <w:r w:rsidRPr="00C70B0D">
        <w:rPr>
          <w:rFonts w:ascii="Times New Roman" w:hAnsi="Times New Roman" w:cs="Times New Roman"/>
          <w:color w:val="0070C0"/>
          <w:sz w:val="20"/>
          <w:szCs w:val="20"/>
        </w:rPr>
        <w:t>http://duna-ads.ru</w:t>
      </w:r>
      <w:bookmarkEnd w:id="0"/>
      <w:r w:rsidRPr="00D47FEA">
        <w:rPr>
          <w:rFonts w:ascii="Times New Roman" w:hAnsi="Times New Roman" w:cs="Times New Roman"/>
          <w:sz w:val="20"/>
          <w:szCs w:val="20"/>
        </w:rPr>
        <w:t xml:space="preserve"> (далее — Сайт), </w:t>
      </w:r>
      <w:r w:rsidR="00494A8D" w:rsidRPr="00494A8D">
        <w:rPr>
          <w:rFonts w:ascii="Times New Roman" w:hAnsi="Times New Roman" w:cs="Times New Roman"/>
          <w:sz w:val="20"/>
          <w:szCs w:val="20"/>
        </w:rPr>
        <w:t>любому дееспособному физическому лицу, индивидуальному предпринимателю или юридическому лицу (Пользователю)</w:t>
      </w:r>
      <w:r w:rsidRPr="00D47FEA">
        <w:rPr>
          <w:rFonts w:ascii="Times New Roman" w:hAnsi="Times New Roman" w:cs="Times New Roman"/>
          <w:sz w:val="20"/>
          <w:szCs w:val="20"/>
        </w:rPr>
        <w:t>.</w:t>
      </w:r>
    </w:p>
    <w:p w14:paraId="37F37DE2" w14:textId="3265912B" w:rsidR="00D47FEA" w:rsidRDefault="00D47FEA" w:rsidP="00D4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7FEA">
        <w:rPr>
          <w:rFonts w:ascii="Times New Roman" w:hAnsi="Times New Roman" w:cs="Times New Roman"/>
          <w:sz w:val="20"/>
          <w:szCs w:val="20"/>
        </w:rPr>
        <w:t>Настоящее Пользовательское соглашение приравнивается к договору, составленному в письменной форме. Принимая настоящее Пользовательское соглашение, Пользователь выражает полное и безоговорочное согласие со всеми его условиями, в том числе, в части предоставления согласия на обработку персональных данных Пользователя</w:t>
      </w:r>
      <w:r w:rsidR="00494A8D">
        <w:rPr>
          <w:rFonts w:ascii="Times New Roman" w:hAnsi="Times New Roman" w:cs="Times New Roman"/>
          <w:sz w:val="20"/>
          <w:szCs w:val="20"/>
        </w:rPr>
        <w:t>.</w:t>
      </w:r>
      <w:r w:rsidRPr="00D47FEA">
        <w:rPr>
          <w:rFonts w:ascii="Times New Roman" w:hAnsi="Times New Roman" w:cs="Times New Roman"/>
          <w:sz w:val="20"/>
          <w:szCs w:val="20"/>
        </w:rPr>
        <w:t xml:space="preserve"> В случае несогласия с данными условиями Пользователь должен покинуть Сайт.</w:t>
      </w:r>
    </w:p>
    <w:p w14:paraId="591D9683" w14:textId="77777777" w:rsidR="00D47FEA" w:rsidRDefault="00D47FEA" w:rsidP="00D4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D488A5" w14:textId="77777777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Термины и определения:</w:t>
      </w:r>
    </w:p>
    <w:p w14:paraId="528B0AC4" w14:textId="5F5CBD92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 xml:space="preserve">Блогер – зарегистрированный пользователь Сайта, оказывающий услуги по созданию и/или размещению рекламных материалов в сети Интернет; </w:t>
      </w:r>
    </w:p>
    <w:p w14:paraId="3B28DF8A" w14:textId="77777777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Закон – Федеральный закон "О персональных данных" от 27.07.2006 N 152-ФЗ;</w:t>
      </w:r>
    </w:p>
    <w:p w14:paraId="2A147EE9" w14:textId="77777777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Зарегистрированный пользователь - дееспособное физическое лицо, индивидуальный предприниматель или юридическое лицо, прошедшее процесс регистрации на Сайте и имеющий Личный кабинет;</w:t>
      </w:r>
    </w:p>
    <w:p w14:paraId="6F5578F3" w14:textId="77777777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Личный кабинет - раздел Сайта, доступная Пользователю после прохождения регистрации на Сайте. Предназначен для хранения информации о Пользователе. Для доступа в Личный кабинет Пользователь использует Реквизиты доступа;</w:t>
      </w:r>
    </w:p>
    <w:p w14:paraId="3D0DE6FB" w14:textId="77777777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Незарегистрированный пользователь - дееспособное физическое лицо, индивидуальный предприниматель или юридическое лицо, получившее доступ к Сайту, но не имеющее Личного кабинета;</w:t>
      </w:r>
    </w:p>
    <w:p w14:paraId="477C8093" w14:textId="77777777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Пользователь Сайта - дееспособное физическое лицо, индивидуальный предприниматель или юридическое лицо, использующее Сайт;</w:t>
      </w:r>
    </w:p>
    <w:p w14:paraId="0E5D6597" w14:textId="77777777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Реквизиты доступа - логин и пароль для доступа в Личный кабинет;</w:t>
      </w:r>
    </w:p>
    <w:p w14:paraId="300F11B2" w14:textId="2F7F0942" w:rsidR="00E40158" w:rsidRPr="00E40158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 xml:space="preserve">Сайт - </w:t>
      </w:r>
      <w:r w:rsidRPr="00E40158">
        <w:rPr>
          <w:rFonts w:ascii="Times New Roman" w:hAnsi="Times New Roman" w:cs="Times New Roman"/>
          <w:sz w:val="20"/>
          <w:szCs w:val="20"/>
        </w:rPr>
        <w:tab/>
      </w:r>
      <w:r w:rsidRPr="00E40158">
        <w:rPr>
          <w:rFonts w:ascii="Times New Roman" w:hAnsi="Times New Roman" w:cs="Times New Roman"/>
          <w:color w:val="0070C0"/>
          <w:sz w:val="20"/>
          <w:szCs w:val="20"/>
        </w:rPr>
        <w:t>http://duna-ads.ru</w:t>
      </w:r>
      <w:r w:rsidRPr="00E40158">
        <w:rPr>
          <w:rFonts w:ascii="Times New Roman" w:hAnsi="Times New Roman" w:cs="Times New Roman"/>
          <w:sz w:val="20"/>
          <w:szCs w:val="20"/>
        </w:rPr>
        <w:t>;</w:t>
      </w:r>
    </w:p>
    <w:p w14:paraId="2B63AEB9" w14:textId="4D26AA36" w:rsidR="00D47FEA" w:rsidRDefault="00E40158" w:rsidP="00E40158">
      <w:pPr>
        <w:rPr>
          <w:rFonts w:ascii="Times New Roman" w:hAnsi="Times New Roman" w:cs="Times New Roman"/>
          <w:sz w:val="20"/>
          <w:szCs w:val="20"/>
        </w:rPr>
      </w:pPr>
      <w:r w:rsidRPr="00E40158">
        <w:rPr>
          <w:rFonts w:ascii="Times New Roman" w:hAnsi="Times New Roman" w:cs="Times New Roman"/>
          <w:sz w:val="20"/>
          <w:szCs w:val="20"/>
        </w:rPr>
        <w:t>Скаут - зарегистрированный пользователь Сайта, использующий функционал Сайта для поиска и подбора блогеров для участия в проектах.</w:t>
      </w:r>
    </w:p>
    <w:p w14:paraId="3C4E6D8A" w14:textId="3603465C" w:rsidR="008E1EA5" w:rsidRPr="009F40AE" w:rsidRDefault="008E1EA5" w:rsidP="008E1EA5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40AE">
        <w:rPr>
          <w:rFonts w:ascii="Times New Roman" w:hAnsi="Times New Roman" w:cs="Times New Roman"/>
          <w:b/>
          <w:bCs/>
          <w:sz w:val="20"/>
          <w:szCs w:val="20"/>
        </w:rPr>
        <w:t>Предмет соглашения</w:t>
      </w:r>
    </w:p>
    <w:p w14:paraId="7319A152" w14:textId="62285E36" w:rsidR="008E1EA5" w:rsidRDefault="008B3F8C" w:rsidP="008E1EA5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сайта предоставляет Пользователю простую(неисключительную) лицензию на использование Сайта и размещенного на Сайте контента и интегрированных Сервисов, на условиях, изложенных в настоящем Соглашении.</w:t>
      </w:r>
    </w:p>
    <w:p w14:paraId="5C99720B" w14:textId="3D3E3DDA" w:rsidR="008B3F8C" w:rsidRPr="008B3F8C" w:rsidRDefault="008B3F8C" w:rsidP="008B3F8C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B3F8C">
        <w:rPr>
          <w:rFonts w:ascii="Times New Roman" w:hAnsi="Times New Roman" w:cs="Times New Roman"/>
          <w:sz w:val="20"/>
          <w:szCs w:val="20"/>
        </w:rPr>
        <w:t xml:space="preserve">Акцептом </w:t>
      </w:r>
      <w:r>
        <w:rPr>
          <w:rFonts w:ascii="Times New Roman" w:hAnsi="Times New Roman" w:cs="Times New Roman"/>
          <w:sz w:val="20"/>
          <w:szCs w:val="20"/>
        </w:rPr>
        <w:t>Соглашения</w:t>
      </w:r>
      <w:r w:rsidRPr="008B3F8C">
        <w:rPr>
          <w:rFonts w:ascii="Times New Roman" w:hAnsi="Times New Roman" w:cs="Times New Roman"/>
          <w:sz w:val="20"/>
          <w:szCs w:val="20"/>
        </w:rPr>
        <w:t xml:space="preserve"> признаются действия Пользователя по:</w:t>
      </w:r>
    </w:p>
    <w:p w14:paraId="05B8EBB6" w14:textId="28D24EA6" w:rsidR="008B3F8C" w:rsidRPr="008B3F8C" w:rsidRDefault="008B3F8C" w:rsidP="008B3F8C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B3F8C">
        <w:rPr>
          <w:rFonts w:ascii="Times New Roman" w:hAnsi="Times New Roman" w:cs="Times New Roman"/>
          <w:sz w:val="20"/>
          <w:szCs w:val="20"/>
        </w:rPr>
        <w:t xml:space="preserve"> прохождению регистрации на Платформе,</w:t>
      </w:r>
    </w:p>
    <w:p w14:paraId="11D38FEF" w14:textId="17D798AF" w:rsidR="008B3F8C" w:rsidRDefault="008B3F8C" w:rsidP="008B3F8C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B3F8C">
        <w:rPr>
          <w:rFonts w:ascii="Times New Roman" w:hAnsi="Times New Roman" w:cs="Times New Roman"/>
          <w:sz w:val="20"/>
          <w:szCs w:val="20"/>
        </w:rPr>
        <w:t xml:space="preserve"> выбору Продукта Партнера или указание сведений о себе в зависимости от того, какое из действий произошло раньше.</w:t>
      </w:r>
    </w:p>
    <w:p w14:paraId="4498CE1A" w14:textId="33D7509F" w:rsidR="00462471" w:rsidRDefault="00A676A5" w:rsidP="00462471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Сайта предоставляет Пользователю возможность посредством регистрации Пользователем Личного кабинета получить доступ к интегрированным с Сайтом Сервисам.</w:t>
      </w:r>
    </w:p>
    <w:p w14:paraId="297D588D" w14:textId="01E58233" w:rsidR="00FB5271" w:rsidRPr="009F40AE" w:rsidRDefault="001A63C8" w:rsidP="0099235D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40AE">
        <w:rPr>
          <w:rFonts w:ascii="Times New Roman" w:hAnsi="Times New Roman" w:cs="Times New Roman"/>
          <w:b/>
          <w:bCs/>
          <w:sz w:val="20"/>
          <w:szCs w:val="20"/>
        </w:rPr>
        <w:t>Регистрация пользователя</w:t>
      </w:r>
    </w:p>
    <w:p w14:paraId="641DF17B" w14:textId="582BABE2" w:rsidR="001A63C8" w:rsidRDefault="00D56BFB" w:rsidP="001A63C8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прохождения регистрации на Сайте пользователь обязуется ознакомиться с соглашением</w:t>
      </w:r>
    </w:p>
    <w:p w14:paraId="6D8A81FE" w14:textId="137954B4" w:rsidR="00D30E23" w:rsidRDefault="00D30E23" w:rsidP="001A63C8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регистрации на Сайте </w:t>
      </w:r>
      <w:r w:rsidRPr="00D30E23">
        <w:rPr>
          <w:rFonts w:ascii="Times New Roman" w:hAnsi="Times New Roman" w:cs="Times New Roman"/>
          <w:sz w:val="20"/>
          <w:szCs w:val="20"/>
        </w:rPr>
        <w:t xml:space="preserve">в зависимости от выбора </w:t>
      </w:r>
      <w:r>
        <w:rPr>
          <w:rFonts w:ascii="Times New Roman" w:hAnsi="Times New Roman" w:cs="Times New Roman"/>
          <w:sz w:val="20"/>
          <w:szCs w:val="20"/>
        </w:rPr>
        <w:t>в качестве кого проходит регистрацию, Пользователь совершает следующие действия:</w:t>
      </w:r>
    </w:p>
    <w:p w14:paraId="6209E747" w14:textId="00BF7930" w:rsidR="00D845BE" w:rsidRDefault="00D30E23" w:rsidP="00D30E23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845BE">
        <w:rPr>
          <w:rFonts w:ascii="Times New Roman" w:hAnsi="Times New Roman" w:cs="Times New Roman"/>
          <w:sz w:val="20"/>
          <w:szCs w:val="20"/>
        </w:rPr>
        <w:t>Указывает логин, адрес электронной почты и пароль;</w:t>
      </w:r>
    </w:p>
    <w:p w14:paraId="5E2007DD" w14:textId="49071471" w:rsidR="00D30E23" w:rsidRDefault="00D845BE" w:rsidP="005F5A1B">
      <w:pPr>
        <w:pStyle w:val="a7"/>
        <w:spacing w:after="0" w:line="240" w:lineRule="auto"/>
        <w:ind w:left="10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Дает свое согласие на </w:t>
      </w:r>
      <w:r w:rsidR="00940F4D">
        <w:rPr>
          <w:rFonts w:ascii="Times New Roman" w:hAnsi="Times New Roman" w:cs="Times New Roman"/>
          <w:sz w:val="20"/>
          <w:szCs w:val="20"/>
        </w:rPr>
        <w:t>условия данного Соглашения, Политики конфиденциальности путем нажатия кнопки «Зарегистрироваться»</w:t>
      </w:r>
      <w:r w:rsidR="00D30E23">
        <w:rPr>
          <w:rFonts w:ascii="Times New Roman" w:hAnsi="Times New Roman" w:cs="Times New Roman"/>
          <w:sz w:val="20"/>
          <w:szCs w:val="20"/>
        </w:rPr>
        <w:t>;</w:t>
      </w:r>
    </w:p>
    <w:p w14:paraId="2061F0AE" w14:textId="16582F32" w:rsidR="005F5A1B" w:rsidRDefault="005F5A1B" w:rsidP="005F5A1B">
      <w:pPr>
        <w:pStyle w:val="a7"/>
        <w:spacing w:after="0" w:line="240" w:lineRule="auto"/>
        <w:ind w:left="10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5F5A1B">
        <w:rPr>
          <w:rFonts w:ascii="Times New Roman" w:hAnsi="Times New Roman" w:cs="Times New Roman"/>
          <w:sz w:val="20"/>
          <w:szCs w:val="20"/>
        </w:rPr>
        <w:t xml:space="preserve">После регистрации на Сайте Пользователь получает доступ к Личному кабинету и возможностям </w:t>
      </w:r>
      <w:r>
        <w:rPr>
          <w:rFonts w:ascii="Times New Roman" w:hAnsi="Times New Roman" w:cs="Times New Roman"/>
          <w:sz w:val="20"/>
          <w:szCs w:val="20"/>
        </w:rPr>
        <w:t>сервисов Сайта.</w:t>
      </w:r>
    </w:p>
    <w:p w14:paraId="75B67A69" w14:textId="6A6E8D75" w:rsidR="00D56BFB" w:rsidRDefault="00F97B82" w:rsidP="00F97B82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Соглашаясь с условиями Соглашения, Пользователь подтверждает, что обладает дееспособностью, правами и полномочиями на заключение Соглашения и полностью понимает их значение. Совершаемые Пользователем действия в Личном кабинете являются юридически значимыми действиями. </w:t>
      </w:r>
    </w:p>
    <w:p w14:paraId="5183C9E3" w14:textId="2BD34428" w:rsidR="003B2A26" w:rsidRDefault="003B2A26" w:rsidP="00F97B82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Сайта</w:t>
      </w:r>
      <w:r w:rsidRPr="003B2A26">
        <w:rPr>
          <w:rFonts w:ascii="Times New Roman" w:hAnsi="Times New Roman" w:cs="Times New Roman"/>
          <w:sz w:val="20"/>
          <w:szCs w:val="20"/>
        </w:rPr>
        <w:t xml:space="preserve"> вправе отказать в регистрации Пользователю в одностороннем порядке без объяснения причины.</w:t>
      </w:r>
    </w:p>
    <w:p w14:paraId="029D5579" w14:textId="01965454" w:rsidR="00063F07" w:rsidRPr="00063F07" w:rsidRDefault="00063F07" w:rsidP="00063F07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63F07">
        <w:rPr>
          <w:rFonts w:ascii="Times New Roman" w:hAnsi="Times New Roman" w:cs="Times New Roman"/>
          <w:sz w:val="20"/>
          <w:szCs w:val="20"/>
        </w:rPr>
        <w:t xml:space="preserve">Пользователь гарантирует </w:t>
      </w:r>
      <w:r>
        <w:rPr>
          <w:rFonts w:ascii="Times New Roman" w:hAnsi="Times New Roman" w:cs="Times New Roman"/>
          <w:sz w:val="20"/>
          <w:szCs w:val="20"/>
        </w:rPr>
        <w:t>Администрации Сайта</w:t>
      </w:r>
      <w:r w:rsidRPr="00063F07">
        <w:rPr>
          <w:rFonts w:ascii="Times New Roman" w:hAnsi="Times New Roman" w:cs="Times New Roman"/>
          <w:sz w:val="20"/>
          <w:szCs w:val="20"/>
        </w:rPr>
        <w:t>, что:</w:t>
      </w:r>
    </w:p>
    <w:p w14:paraId="68E4B130" w14:textId="25E2B8DF" w:rsidR="00063F07" w:rsidRPr="00063F07" w:rsidRDefault="00063F07" w:rsidP="00063F07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63F07">
        <w:rPr>
          <w:rFonts w:ascii="Times New Roman" w:hAnsi="Times New Roman" w:cs="Times New Roman"/>
          <w:sz w:val="20"/>
          <w:szCs w:val="20"/>
        </w:rPr>
        <w:t>Является дееспособным и правоспособным лицом;</w:t>
      </w:r>
    </w:p>
    <w:p w14:paraId="286E5B0E" w14:textId="18A65F88" w:rsidR="00063F07" w:rsidRPr="00063F07" w:rsidRDefault="00063F07" w:rsidP="00063F07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63F07">
        <w:rPr>
          <w:rFonts w:ascii="Times New Roman" w:hAnsi="Times New Roman" w:cs="Times New Roman"/>
          <w:sz w:val="20"/>
          <w:szCs w:val="20"/>
        </w:rPr>
        <w:t xml:space="preserve">Наличие у него всех необходимых полномочий для выполнения действий на </w:t>
      </w:r>
      <w:r>
        <w:rPr>
          <w:rFonts w:ascii="Times New Roman" w:hAnsi="Times New Roman" w:cs="Times New Roman"/>
          <w:sz w:val="20"/>
          <w:szCs w:val="20"/>
        </w:rPr>
        <w:t>Сайте</w:t>
      </w:r>
      <w:r w:rsidRPr="00063F07">
        <w:rPr>
          <w:rFonts w:ascii="Times New Roman" w:hAnsi="Times New Roman" w:cs="Times New Roman"/>
          <w:sz w:val="20"/>
          <w:szCs w:val="20"/>
        </w:rPr>
        <w:t>;</w:t>
      </w:r>
    </w:p>
    <w:p w14:paraId="2CA7DFAF" w14:textId="6F82C8BE" w:rsidR="00063F07" w:rsidRPr="00063F07" w:rsidRDefault="00063F07" w:rsidP="00063F07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063F07">
        <w:rPr>
          <w:rFonts w:ascii="Times New Roman" w:hAnsi="Times New Roman" w:cs="Times New Roman"/>
          <w:sz w:val="20"/>
          <w:szCs w:val="20"/>
        </w:rPr>
        <w:t>При наличии каких-либо ограничений на коммерческую деятельность он несет все риски санкций государственных органов при нарушении данного ограничения;</w:t>
      </w:r>
    </w:p>
    <w:p w14:paraId="3F3D0DDF" w14:textId="693092FD" w:rsidR="00063F07" w:rsidRPr="00063F07" w:rsidRDefault="007479C7" w:rsidP="007479C7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063F07" w:rsidRPr="00063F07">
        <w:rPr>
          <w:rFonts w:ascii="Times New Roman" w:hAnsi="Times New Roman" w:cs="Times New Roman"/>
          <w:sz w:val="20"/>
          <w:szCs w:val="20"/>
        </w:rPr>
        <w:t xml:space="preserve">При наличии каких-либо обязательных уведомлений в соответствии с законодательством, которое Пользователь должен направить </w:t>
      </w:r>
      <w:r>
        <w:rPr>
          <w:rFonts w:ascii="Times New Roman" w:hAnsi="Times New Roman" w:cs="Times New Roman"/>
          <w:sz w:val="20"/>
          <w:szCs w:val="20"/>
        </w:rPr>
        <w:t>Администрации Сайта</w:t>
      </w:r>
      <w:r w:rsidR="00063F07" w:rsidRPr="00063F07">
        <w:rPr>
          <w:rFonts w:ascii="Times New Roman" w:hAnsi="Times New Roman" w:cs="Times New Roman"/>
          <w:sz w:val="20"/>
          <w:szCs w:val="20"/>
        </w:rPr>
        <w:t>, Пользователем будет направлено до начала оказания Услуг по соответствующей оферте;</w:t>
      </w:r>
    </w:p>
    <w:p w14:paraId="4543C48E" w14:textId="0E3194CF" w:rsidR="00063F07" w:rsidRPr="00063F07" w:rsidRDefault="007479C7" w:rsidP="007479C7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63F07" w:rsidRPr="00063F07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r>
        <w:rPr>
          <w:rFonts w:ascii="Times New Roman" w:hAnsi="Times New Roman" w:cs="Times New Roman"/>
          <w:sz w:val="20"/>
          <w:szCs w:val="20"/>
        </w:rPr>
        <w:t>Администрацией Сайта</w:t>
      </w:r>
      <w:r w:rsidR="00063F07" w:rsidRPr="00063F07">
        <w:rPr>
          <w:rFonts w:ascii="Times New Roman" w:hAnsi="Times New Roman" w:cs="Times New Roman"/>
          <w:sz w:val="20"/>
          <w:szCs w:val="20"/>
        </w:rPr>
        <w:t xml:space="preserve"> изображения, которое Пользователь размещает в Личном кабинете, не нарушает прав третьих лиц, в том числе интеллектуальных прав третьих лиц и личных неимущественных прав лица, изображенного на изображении.</w:t>
      </w:r>
    </w:p>
    <w:p w14:paraId="0488FAF6" w14:textId="759DED13" w:rsidR="009F40AE" w:rsidRDefault="007A3FD8" w:rsidP="009F40AE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FD8">
        <w:rPr>
          <w:rFonts w:ascii="Times New Roman" w:hAnsi="Times New Roman" w:cs="Times New Roman"/>
          <w:b/>
          <w:bCs/>
          <w:sz w:val="20"/>
          <w:szCs w:val="20"/>
        </w:rPr>
        <w:t>Права и обязанности</w:t>
      </w:r>
    </w:p>
    <w:p w14:paraId="09231559" w14:textId="2CA3C085" w:rsidR="00905C47" w:rsidRDefault="004315DB" w:rsidP="00905C47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Обязанности Администрации сайта:</w:t>
      </w:r>
    </w:p>
    <w:p w14:paraId="014B82C1" w14:textId="3E568A93" w:rsidR="004315DB" w:rsidRDefault="00F71532" w:rsidP="004315DB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Обеспечивать доступность Сайта, </w:t>
      </w:r>
      <w:bookmarkStart w:id="1" w:name="_Hlk194945476"/>
      <w:r>
        <w:rPr>
          <w:rFonts w:ascii="Times New Roman" w:hAnsi="Times New Roman" w:cs="Times New Roman"/>
          <w:sz w:val="20"/>
          <w:szCs w:val="20"/>
        </w:rPr>
        <w:t>за исключением времени проведения технических работ, а также аварий или сбоев</w:t>
      </w:r>
      <w:bookmarkEnd w:id="1"/>
      <w:r>
        <w:rPr>
          <w:rFonts w:ascii="Times New Roman" w:hAnsi="Times New Roman" w:cs="Times New Roman"/>
          <w:sz w:val="20"/>
          <w:szCs w:val="20"/>
        </w:rPr>
        <w:t>;</w:t>
      </w:r>
    </w:p>
    <w:p w14:paraId="6E66E56D" w14:textId="36D45225" w:rsidR="00F71532" w:rsidRDefault="00F71532" w:rsidP="004315DB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разглашать третьим лицам персональные данные в соответствии с Политикой конфиденциальности.</w:t>
      </w:r>
    </w:p>
    <w:p w14:paraId="7011D13B" w14:textId="0439CD5F" w:rsidR="00595C0A" w:rsidRDefault="00595C0A" w:rsidP="00595C0A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Права Администрации Сайта:</w:t>
      </w:r>
    </w:p>
    <w:p w14:paraId="63812B78" w14:textId="4D59FE73" w:rsidR="00595C0A" w:rsidRDefault="00601CAD" w:rsidP="00595C0A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Запрашивать у Пользователей дополнительную информацию необходимую для целей регистрации Личного кабинета;</w:t>
      </w:r>
    </w:p>
    <w:p w14:paraId="1C55A514" w14:textId="5519D653" w:rsidR="00601CAD" w:rsidRDefault="00601CAD" w:rsidP="00595C0A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Изменять условия Соглашения в одностороннем порядке;</w:t>
      </w:r>
    </w:p>
    <w:p w14:paraId="41DB9451" w14:textId="5978C14D" w:rsidR="00601CAD" w:rsidRDefault="00601CAD" w:rsidP="00595C0A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своему собственному усмотрению ограничивать или прекращать доступ Пользователя к сервисам Сайта в т.ч. путем блокирования или удаления личного кабинета.</w:t>
      </w:r>
    </w:p>
    <w:p w14:paraId="75BFCC6A" w14:textId="41118ABA" w:rsidR="00D47FEA" w:rsidRDefault="000A37F1" w:rsidP="00601CAD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Обязанности Пользователя:</w:t>
      </w:r>
    </w:p>
    <w:p w14:paraId="054FADF3" w14:textId="5AA92071" w:rsidR="000A37F1" w:rsidRDefault="000A37F1" w:rsidP="000A37F1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Ознакомиться с условиями Соглашения;</w:t>
      </w:r>
    </w:p>
    <w:p w14:paraId="4FE0990C" w14:textId="4200A667" w:rsidR="000A37F1" w:rsidRDefault="000A37F1" w:rsidP="000A37F1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Соблюдать условия Соглашения;</w:t>
      </w:r>
    </w:p>
    <w:p w14:paraId="4D15BE3A" w14:textId="0ACE0163" w:rsidR="000A37F1" w:rsidRDefault="000A37F1" w:rsidP="000A37F1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0A37F1">
        <w:rPr>
          <w:rFonts w:ascii="Times New Roman" w:hAnsi="Times New Roman" w:cs="Times New Roman"/>
          <w:sz w:val="20"/>
          <w:szCs w:val="20"/>
        </w:rPr>
        <w:t>охраняет конфиденциальность сведений, используемых для получения доступа к Личному кабинету</w:t>
      </w:r>
      <w:r w:rsidR="003C37DE">
        <w:rPr>
          <w:rFonts w:ascii="Times New Roman" w:hAnsi="Times New Roman" w:cs="Times New Roman"/>
          <w:sz w:val="20"/>
          <w:szCs w:val="20"/>
        </w:rPr>
        <w:t>;</w:t>
      </w:r>
    </w:p>
    <w:p w14:paraId="59DF6684" w14:textId="0CD90DEE" w:rsidR="003C37DE" w:rsidRDefault="003C37DE" w:rsidP="000A37F1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распространять любую информацию, которая нарушает права и </w:t>
      </w:r>
      <w:r w:rsidR="00E568B4">
        <w:rPr>
          <w:rFonts w:ascii="Times New Roman" w:hAnsi="Times New Roman" w:cs="Times New Roman"/>
          <w:sz w:val="20"/>
          <w:szCs w:val="20"/>
        </w:rPr>
        <w:t>интересы граждан</w:t>
      </w:r>
      <w:r>
        <w:rPr>
          <w:rFonts w:ascii="Times New Roman" w:hAnsi="Times New Roman" w:cs="Times New Roman"/>
          <w:sz w:val="20"/>
          <w:szCs w:val="20"/>
        </w:rPr>
        <w:t>, юридических лиц или требования законодательства.</w:t>
      </w:r>
    </w:p>
    <w:p w14:paraId="4B1B29CC" w14:textId="3C70DD5A" w:rsidR="003C37DE" w:rsidRDefault="003C37DE" w:rsidP="003C37DE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Права Пользователя:</w:t>
      </w:r>
    </w:p>
    <w:p w14:paraId="060F4A06" w14:textId="1661F8DE" w:rsidR="003C37DE" w:rsidRDefault="00E568B4" w:rsidP="003C37DE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Получать доступ к Сайту, </w:t>
      </w:r>
      <w:r w:rsidRPr="00E568B4">
        <w:rPr>
          <w:rFonts w:ascii="Times New Roman" w:hAnsi="Times New Roman" w:cs="Times New Roman"/>
          <w:sz w:val="20"/>
          <w:szCs w:val="20"/>
        </w:rPr>
        <w:t>за исключением времени проведения технических работ, а также аварий или сбоев</w:t>
      </w:r>
      <w:r>
        <w:rPr>
          <w:rFonts w:ascii="Times New Roman" w:hAnsi="Times New Roman" w:cs="Times New Roman"/>
          <w:sz w:val="20"/>
          <w:szCs w:val="20"/>
        </w:rPr>
        <w:t>, за исключением случаев нарушения Соглашения со стороны Пользователя;</w:t>
      </w:r>
    </w:p>
    <w:p w14:paraId="3FD4480D" w14:textId="554F3EA4" w:rsidR="00E568B4" w:rsidRDefault="00E568B4" w:rsidP="003C37DE">
      <w:pPr>
        <w:pStyle w:val="a7"/>
        <w:numPr>
          <w:ilvl w:val="2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Обращаться </w:t>
      </w:r>
      <w:r w:rsidR="00232FB7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службу поддержки для блокировки своего Личного кабинета.</w:t>
      </w:r>
    </w:p>
    <w:p w14:paraId="63DF9A00" w14:textId="0D08072F" w:rsidR="00E568B4" w:rsidRDefault="00E568B4" w:rsidP="00E568B4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Ответственность</w:t>
      </w:r>
    </w:p>
    <w:p w14:paraId="40C0FA7B" w14:textId="5B57D3D3" w:rsidR="00E568B4" w:rsidRDefault="007E4862" w:rsidP="00E568B4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4862">
        <w:rPr>
          <w:rFonts w:ascii="Times New Roman" w:hAnsi="Times New Roman" w:cs="Times New Roman"/>
          <w:sz w:val="20"/>
          <w:szCs w:val="20"/>
        </w:rPr>
        <w:t>При неисполнении согласно Правилам Стороны, несут ответственность в соответствии с действующим законодательством РФ.</w:t>
      </w:r>
    </w:p>
    <w:p w14:paraId="1EAFA34A" w14:textId="24E51807" w:rsidR="007E4862" w:rsidRDefault="007E4862" w:rsidP="00E568B4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4862">
        <w:rPr>
          <w:rFonts w:ascii="Times New Roman" w:hAnsi="Times New Roman" w:cs="Times New Roman"/>
          <w:sz w:val="20"/>
          <w:szCs w:val="20"/>
        </w:rPr>
        <w:t>В случае распространения Пользователем контента Компании/других Пользователей, создания на их основе производных или составных произведений и иного нарушения интеллектуальных прав Компании, Компания вправе потребовать от Пользователя выплатить штраф в размере 1 000 000 (один миллион) рублей за каждый случай такого нарушения.</w:t>
      </w:r>
    </w:p>
    <w:p w14:paraId="66431B76" w14:textId="528B3708" w:rsidR="007E4862" w:rsidRDefault="007E4862" w:rsidP="00E568B4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4862">
        <w:rPr>
          <w:rFonts w:ascii="Times New Roman" w:hAnsi="Times New Roman" w:cs="Times New Roman"/>
          <w:sz w:val="20"/>
          <w:szCs w:val="20"/>
        </w:rPr>
        <w:t>Пользователь несет полную ответственность за собственную деятельность на Платформе. В случае возникновения у Компании убытков, вызванных нарушением Пользователем законодательства или прав третьих лиц, Пользователь обязан возместить его в полном объеме.</w:t>
      </w:r>
    </w:p>
    <w:p w14:paraId="15166A77" w14:textId="1E943F85" w:rsidR="007E4862" w:rsidRPr="007E4862" w:rsidRDefault="007E4862" w:rsidP="007E4862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4862">
        <w:rPr>
          <w:rFonts w:ascii="Times New Roman" w:hAnsi="Times New Roman" w:cs="Times New Roman"/>
          <w:sz w:val="20"/>
          <w:szCs w:val="20"/>
        </w:rPr>
        <w:t xml:space="preserve">Если </w:t>
      </w:r>
      <w:r>
        <w:rPr>
          <w:rFonts w:ascii="Times New Roman" w:hAnsi="Times New Roman" w:cs="Times New Roman"/>
          <w:sz w:val="20"/>
          <w:szCs w:val="20"/>
        </w:rPr>
        <w:t>Блогер</w:t>
      </w:r>
      <w:r w:rsidRPr="007E4862">
        <w:rPr>
          <w:rFonts w:ascii="Times New Roman" w:hAnsi="Times New Roman" w:cs="Times New Roman"/>
          <w:sz w:val="20"/>
          <w:szCs w:val="20"/>
        </w:rPr>
        <w:t xml:space="preserve"> рекламирует на своих площадках какие-либо продукты Партнеров, он обязуется соблюдать требования законодательства в сфере маркировки интернет-рекламы. </w:t>
      </w:r>
      <w:r>
        <w:rPr>
          <w:rFonts w:ascii="Times New Roman" w:hAnsi="Times New Roman" w:cs="Times New Roman"/>
          <w:sz w:val="20"/>
          <w:szCs w:val="20"/>
        </w:rPr>
        <w:t>Блогер</w:t>
      </w:r>
      <w:r w:rsidRPr="007E4862">
        <w:rPr>
          <w:rFonts w:ascii="Times New Roman" w:hAnsi="Times New Roman" w:cs="Times New Roman"/>
          <w:sz w:val="20"/>
          <w:szCs w:val="20"/>
        </w:rPr>
        <w:t xml:space="preserve"> понимает, что Компания не может отследить содержание Материалов. Поэтому в случае, если </w:t>
      </w:r>
      <w:r>
        <w:rPr>
          <w:rFonts w:ascii="Times New Roman" w:hAnsi="Times New Roman" w:cs="Times New Roman"/>
          <w:sz w:val="20"/>
          <w:szCs w:val="20"/>
        </w:rPr>
        <w:t>Блогер</w:t>
      </w:r>
      <w:r w:rsidRPr="007E4862">
        <w:rPr>
          <w:rFonts w:ascii="Times New Roman" w:hAnsi="Times New Roman" w:cs="Times New Roman"/>
          <w:sz w:val="20"/>
          <w:szCs w:val="20"/>
        </w:rPr>
        <w:t xml:space="preserve"> размещает рекламные материалы, то он гарантирует:</w:t>
      </w:r>
    </w:p>
    <w:p w14:paraId="2FCBC219" w14:textId="1E1EB86A" w:rsidR="007E4862" w:rsidRPr="007E4862" w:rsidRDefault="007E4862" w:rsidP="007E4862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7E4862">
        <w:rPr>
          <w:rFonts w:ascii="Times New Roman" w:hAnsi="Times New Roman" w:cs="Times New Roman"/>
          <w:sz w:val="20"/>
          <w:szCs w:val="20"/>
        </w:rPr>
        <w:t>Указывать идентификатор рекламы во всех Рекламных материалах до распространения рекламы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6E20356" w14:textId="43EE73B6" w:rsidR="007E4862" w:rsidRPr="007E4862" w:rsidRDefault="007E4862" w:rsidP="007E4862">
      <w:pPr>
        <w:pStyle w:val="a7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7E4862">
        <w:rPr>
          <w:rFonts w:ascii="Times New Roman" w:hAnsi="Times New Roman" w:cs="Times New Roman"/>
          <w:sz w:val="20"/>
          <w:szCs w:val="20"/>
        </w:rPr>
        <w:t>Добавлять пометку «реклама», а также указание на рекламодателя или сайт с информацией о нем во все Рекламные материалы до их распространения, если указанная информация не была добавлена ранее.</w:t>
      </w:r>
    </w:p>
    <w:p w14:paraId="7CBF6280" w14:textId="2EA45A3F" w:rsidR="007E4862" w:rsidRDefault="007E4862" w:rsidP="00E568B4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4862">
        <w:rPr>
          <w:rFonts w:ascii="Times New Roman" w:hAnsi="Times New Roman" w:cs="Times New Roman"/>
          <w:sz w:val="20"/>
          <w:szCs w:val="20"/>
        </w:rPr>
        <w:t xml:space="preserve">Ответственность </w:t>
      </w:r>
      <w:r w:rsidR="00AC54B8">
        <w:rPr>
          <w:rFonts w:ascii="Times New Roman" w:hAnsi="Times New Roman" w:cs="Times New Roman"/>
          <w:sz w:val="20"/>
          <w:szCs w:val="20"/>
        </w:rPr>
        <w:t>Администрации Сайта</w:t>
      </w:r>
      <w:r w:rsidRPr="007E4862">
        <w:rPr>
          <w:rFonts w:ascii="Times New Roman" w:hAnsi="Times New Roman" w:cs="Times New Roman"/>
          <w:sz w:val="20"/>
          <w:szCs w:val="20"/>
        </w:rPr>
        <w:t xml:space="preserve"> не может превышать 5 000 (пяти тысяч) рублей.</w:t>
      </w:r>
    </w:p>
    <w:p w14:paraId="37987D19" w14:textId="2BE8C192" w:rsidR="007E4862" w:rsidRDefault="007479C7" w:rsidP="00E568B4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479C7">
        <w:rPr>
          <w:rFonts w:ascii="Times New Roman" w:hAnsi="Times New Roman" w:cs="Times New Roman"/>
          <w:sz w:val="20"/>
          <w:szCs w:val="20"/>
        </w:rPr>
        <w:t xml:space="preserve">Исключительные права на Сайт и иной контент, размещенный </w:t>
      </w:r>
      <w:r w:rsidR="00E2535D" w:rsidRPr="007479C7">
        <w:rPr>
          <w:rFonts w:ascii="Times New Roman" w:hAnsi="Times New Roman" w:cs="Times New Roman"/>
          <w:sz w:val="20"/>
          <w:szCs w:val="20"/>
        </w:rPr>
        <w:t xml:space="preserve">на </w:t>
      </w:r>
      <w:r w:rsidR="00E2535D">
        <w:rPr>
          <w:rFonts w:ascii="Times New Roman" w:hAnsi="Times New Roman" w:cs="Times New Roman"/>
          <w:sz w:val="20"/>
          <w:szCs w:val="20"/>
        </w:rPr>
        <w:t>Сайте,</w:t>
      </w:r>
      <w:r w:rsidRPr="007479C7">
        <w:rPr>
          <w:rFonts w:ascii="Times New Roman" w:hAnsi="Times New Roman" w:cs="Times New Roman"/>
          <w:sz w:val="20"/>
          <w:szCs w:val="20"/>
        </w:rPr>
        <w:t xml:space="preserve"> принадлежат </w:t>
      </w:r>
      <w:r>
        <w:rPr>
          <w:rFonts w:ascii="Times New Roman" w:hAnsi="Times New Roman" w:cs="Times New Roman"/>
          <w:sz w:val="20"/>
          <w:szCs w:val="20"/>
        </w:rPr>
        <w:t>Администрации Сайта</w:t>
      </w:r>
      <w:r w:rsidRPr="007479C7">
        <w:rPr>
          <w:rFonts w:ascii="Times New Roman" w:hAnsi="Times New Roman" w:cs="Times New Roman"/>
          <w:sz w:val="20"/>
          <w:szCs w:val="20"/>
        </w:rPr>
        <w:t xml:space="preserve"> и/или другим правообладателям. </w:t>
      </w:r>
      <w:r w:rsidR="00AC54B8" w:rsidRPr="00AC54B8">
        <w:rPr>
          <w:rFonts w:ascii="Times New Roman" w:hAnsi="Times New Roman" w:cs="Times New Roman"/>
          <w:sz w:val="20"/>
          <w:szCs w:val="20"/>
        </w:rPr>
        <w:t>Использование материалов Сайта</w:t>
      </w:r>
      <w:r w:rsidR="00AC54B8">
        <w:rPr>
          <w:rFonts w:ascii="Times New Roman" w:hAnsi="Times New Roman" w:cs="Times New Roman"/>
          <w:sz w:val="20"/>
          <w:szCs w:val="20"/>
        </w:rPr>
        <w:t xml:space="preserve"> Пользователем</w:t>
      </w:r>
      <w:r w:rsidR="00AC54B8" w:rsidRPr="00AC54B8">
        <w:rPr>
          <w:rFonts w:ascii="Times New Roman" w:hAnsi="Times New Roman" w:cs="Times New Roman"/>
          <w:sz w:val="20"/>
          <w:szCs w:val="20"/>
        </w:rPr>
        <w:t xml:space="preserve"> без согласия правообладателей не допускается</w:t>
      </w:r>
      <w:r w:rsidR="00AC54B8">
        <w:rPr>
          <w:rFonts w:ascii="Times New Roman" w:hAnsi="Times New Roman" w:cs="Times New Roman"/>
          <w:sz w:val="20"/>
          <w:szCs w:val="20"/>
        </w:rPr>
        <w:t>.</w:t>
      </w:r>
    </w:p>
    <w:p w14:paraId="068BDA6C" w14:textId="38D2A322" w:rsidR="00AC54B8" w:rsidRDefault="00AC54B8" w:rsidP="00E568B4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C54B8">
        <w:rPr>
          <w:rFonts w:ascii="Times New Roman" w:hAnsi="Times New Roman" w:cs="Times New Roman"/>
          <w:sz w:val="20"/>
          <w:szCs w:val="20"/>
        </w:rPr>
        <w:t>Администрация Сайта не несет ответственности за посещение и использование Пользователем внешних ресурсов, ссылки на которые могут содержаться на Сайте.</w:t>
      </w:r>
    </w:p>
    <w:p w14:paraId="356FACD4" w14:textId="5E010230" w:rsidR="00186154" w:rsidRDefault="00186154" w:rsidP="00186154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Порядок разрешения споров</w:t>
      </w:r>
    </w:p>
    <w:p w14:paraId="365B8C57" w14:textId="1217D822" w:rsidR="00E666E5" w:rsidRPr="00E666E5" w:rsidRDefault="00E666E5" w:rsidP="00E666E5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666E5">
        <w:rPr>
          <w:rFonts w:ascii="Times New Roman" w:hAnsi="Times New Roman" w:cs="Times New Roman"/>
          <w:sz w:val="20"/>
          <w:szCs w:val="20"/>
        </w:rPr>
        <w:t xml:space="preserve">Все споры, возникающие между </w:t>
      </w:r>
      <w:r>
        <w:rPr>
          <w:rFonts w:ascii="Times New Roman" w:hAnsi="Times New Roman" w:cs="Times New Roman"/>
          <w:sz w:val="20"/>
          <w:szCs w:val="20"/>
        </w:rPr>
        <w:t>Администрацией Сайта</w:t>
      </w:r>
      <w:r w:rsidRPr="00E666E5">
        <w:rPr>
          <w:rFonts w:ascii="Times New Roman" w:hAnsi="Times New Roman" w:cs="Times New Roman"/>
          <w:sz w:val="20"/>
          <w:szCs w:val="20"/>
        </w:rPr>
        <w:t xml:space="preserve"> и Пользователем, разрешаются в претензионном порядке путем направления претензии по электронной почте </w:t>
      </w:r>
      <w:r w:rsidRPr="003061C4">
        <w:rPr>
          <w:rFonts w:ascii="Times New Roman" w:hAnsi="Times New Roman" w:cs="Times New Roman"/>
          <w:sz w:val="20"/>
          <w:szCs w:val="20"/>
        </w:rPr>
        <w:t>dunads@bk.ru.</w:t>
      </w:r>
      <w:r w:rsidRPr="00E666E5">
        <w:rPr>
          <w:rFonts w:ascii="Times New Roman" w:hAnsi="Times New Roman" w:cs="Times New Roman"/>
          <w:sz w:val="20"/>
          <w:szCs w:val="20"/>
        </w:rPr>
        <w:t xml:space="preserve"> Срок ответа на претензию — 30 (тридцать) дней с момента ее получения адресатом.</w:t>
      </w:r>
    </w:p>
    <w:p w14:paraId="7123B327" w14:textId="4AC20CF5" w:rsidR="00E666E5" w:rsidRPr="00E666E5" w:rsidRDefault="00E666E5" w:rsidP="00E666E5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666E5">
        <w:rPr>
          <w:rFonts w:ascii="Times New Roman" w:hAnsi="Times New Roman" w:cs="Times New Roman"/>
          <w:sz w:val="20"/>
          <w:szCs w:val="20"/>
        </w:rPr>
        <w:t xml:space="preserve">При невозможности прийти к соглашению спор может быть передан на разрешение суда по месту нахождения </w:t>
      </w:r>
      <w:r w:rsidR="00B34F19">
        <w:rPr>
          <w:rFonts w:ascii="Times New Roman" w:hAnsi="Times New Roman" w:cs="Times New Roman"/>
          <w:sz w:val="20"/>
          <w:szCs w:val="20"/>
        </w:rPr>
        <w:t>Администрации Сайта</w:t>
      </w:r>
      <w:r w:rsidRPr="00E666E5">
        <w:rPr>
          <w:rFonts w:ascii="Times New Roman" w:hAnsi="Times New Roman" w:cs="Times New Roman"/>
          <w:sz w:val="20"/>
          <w:szCs w:val="20"/>
        </w:rPr>
        <w:t>.</w:t>
      </w:r>
    </w:p>
    <w:p w14:paraId="79AFDF26" w14:textId="1177E295" w:rsidR="00186154" w:rsidRDefault="00E666E5" w:rsidP="00E666E5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666E5">
        <w:rPr>
          <w:rFonts w:ascii="Times New Roman" w:hAnsi="Times New Roman" w:cs="Times New Roman"/>
          <w:sz w:val="20"/>
          <w:szCs w:val="20"/>
        </w:rPr>
        <w:t>Применимым правом является право Российской Федерации.</w:t>
      </w:r>
    </w:p>
    <w:p w14:paraId="3F1A6F92" w14:textId="65E67F32" w:rsidR="00943EA5" w:rsidRDefault="00943EA5" w:rsidP="001B48C3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Обработка персональных данных </w:t>
      </w:r>
    </w:p>
    <w:p w14:paraId="11093096" w14:textId="7D32F7B9" w:rsidR="004B53B5" w:rsidRPr="004B53B5" w:rsidRDefault="004B53B5" w:rsidP="004B53B5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Сайта</w:t>
      </w:r>
      <w:r w:rsidRPr="004B53B5">
        <w:rPr>
          <w:rFonts w:ascii="Times New Roman" w:hAnsi="Times New Roman" w:cs="Times New Roman"/>
          <w:sz w:val="20"/>
          <w:szCs w:val="20"/>
        </w:rPr>
        <w:t xml:space="preserve"> обрабатывает персональные данные Пользователей и их представителей, а также лиц, чьи персональные данные передаются Пользователями для обработки по поручению Пользователя.</w:t>
      </w:r>
    </w:p>
    <w:p w14:paraId="2899B69F" w14:textId="1B05A65F" w:rsidR="004B53B5" w:rsidRPr="004B53B5" w:rsidRDefault="004B53B5" w:rsidP="004B53B5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B53B5">
        <w:rPr>
          <w:rFonts w:ascii="Times New Roman" w:hAnsi="Times New Roman" w:cs="Times New Roman"/>
          <w:sz w:val="20"/>
          <w:szCs w:val="20"/>
        </w:rPr>
        <w:lastRenderedPageBreak/>
        <w:t xml:space="preserve">При предоставлении своих персональных данных Пользователь понимает и соглашается с тем, что </w:t>
      </w:r>
      <w:r>
        <w:rPr>
          <w:rFonts w:ascii="Times New Roman" w:hAnsi="Times New Roman" w:cs="Times New Roman"/>
          <w:sz w:val="20"/>
          <w:szCs w:val="20"/>
        </w:rPr>
        <w:t>Администрация Сайта</w:t>
      </w:r>
      <w:r w:rsidRPr="004B53B5">
        <w:rPr>
          <w:rFonts w:ascii="Times New Roman" w:hAnsi="Times New Roman" w:cs="Times New Roman"/>
          <w:sz w:val="20"/>
          <w:szCs w:val="20"/>
        </w:rPr>
        <w:t xml:space="preserve"> может передавать его персональные данные третьим лицам.</w:t>
      </w:r>
    </w:p>
    <w:p w14:paraId="6731D088" w14:textId="7E873BE3" w:rsidR="00943EA5" w:rsidRDefault="004B53B5" w:rsidP="004B53B5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4B53B5">
        <w:rPr>
          <w:rFonts w:ascii="Times New Roman" w:hAnsi="Times New Roman" w:cs="Times New Roman"/>
          <w:sz w:val="20"/>
          <w:szCs w:val="20"/>
        </w:rPr>
        <w:t>При предоставлении персональных данных третьих лиц, в том числе представителей и лиц, чьи персональные данные передаются Администраци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B53B5">
        <w:rPr>
          <w:rFonts w:ascii="Times New Roman" w:hAnsi="Times New Roman" w:cs="Times New Roman"/>
          <w:sz w:val="20"/>
          <w:szCs w:val="20"/>
        </w:rPr>
        <w:t xml:space="preserve"> Сайта для обработки по поручению Пользователя, Пользователь обеспечивает наличие у Администраци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B53B5">
        <w:rPr>
          <w:rFonts w:ascii="Times New Roman" w:hAnsi="Times New Roman" w:cs="Times New Roman"/>
          <w:sz w:val="20"/>
          <w:szCs w:val="20"/>
        </w:rPr>
        <w:t xml:space="preserve"> Сайта законного основания на обработку персональных данных таких третьих лиц, в том числе на передачу этих данных Партнерам, в том числе для обработки персональных данных по поручению Администраци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4B53B5">
        <w:rPr>
          <w:rFonts w:ascii="Times New Roman" w:hAnsi="Times New Roman" w:cs="Times New Roman"/>
          <w:sz w:val="20"/>
          <w:szCs w:val="20"/>
        </w:rPr>
        <w:t xml:space="preserve"> Сайта.</w:t>
      </w:r>
    </w:p>
    <w:p w14:paraId="4F03DCCF" w14:textId="066DD895" w:rsidR="001B48C3" w:rsidRDefault="001B48C3" w:rsidP="001B48C3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78CC1707" w14:textId="5E6A37CD" w:rsidR="003706FA" w:rsidRDefault="003706FA" w:rsidP="00581590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06FA">
        <w:rPr>
          <w:rFonts w:ascii="Times New Roman" w:hAnsi="Times New Roman" w:cs="Times New Roman"/>
          <w:sz w:val="20"/>
          <w:szCs w:val="20"/>
        </w:rPr>
        <w:t xml:space="preserve">Вся информация, полученная Пользователями </w:t>
      </w:r>
      <w:r>
        <w:rPr>
          <w:rFonts w:ascii="Times New Roman" w:hAnsi="Times New Roman" w:cs="Times New Roman"/>
          <w:sz w:val="20"/>
          <w:szCs w:val="20"/>
        </w:rPr>
        <w:t>Сайта</w:t>
      </w:r>
      <w:r w:rsidRPr="003706FA">
        <w:rPr>
          <w:rFonts w:ascii="Times New Roman" w:hAnsi="Times New Roman" w:cs="Times New Roman"/>
          <w:sz w:val="20"/>
          <w:szCs w:val="20"/>
        </w:rPr>
        <w:t>, включая информацию о финансовом положении Сторон, считается конфиденциальной и не подлежит разглашению или передаче третьим лицам.</w:t>
      </w:r>
    </w:p>
    <w:p w14:paraId="0117D2E9" w14:textId="5A5E9021" w:rsidR="00581590" w:rsidRPr="00581590" w:rsidRDefault="00581590" w:rsidP="00581590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81590">
        <w:rPr>
          <w:rFonts w:ascii="Times New Roman" w:hAnsi="Times New Roman" w:cs="Times New Roman"/>
          <w:sz w:val="20"/>
          <w:szCs w:val="20"/>
        </w:rPr>
        <w:t>Бездействие со стороны Администрации Сайта в случае нарушения Пользователем положений Пользовательского соглашения не лишает Администрацию Сайта права предпринять позднее соответствующие действия в защиту своих интересов и защиту авторских прав на охраняемые в соответствии с законодательством материалы Сайта.</w:t>
      </w:r>
    </w:p>
    <w:p w14:paraId="0A02D624" w14:textId="338DD393" w:rsidR="00581590" w:rsidRPr="00581590" w:rsidRDefault="00581590" w:rsidP="00581590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581590">
        <w:rPr>
          <w:rFonts w:ascii="Times New Roman" w:hAnsi="Times New Roman" w:cs="Times New Roman"/>
          <w:sz w:val="20"/>
          <w:szCs w:val="20"/>
        </w:rPr>
        <w:t>Администрация Сайта вправе в любое время в одностороннем порядке изменять условия настоящего Пользовательского соглашения. Такие изменения вступают в силу с момента размещения новой версии Пользовательского соглашения на сайте. При несогласии Пользователя с внесенными изменениями он обязан покинуть Сайт, прекратить использование сервисов Сайта.</w:t>
      </w:r>
    </w:p>
    <w:p w14:paraId="60554690" w14:textId="01B8E436" w:rsidR="001B48C3" w:rsidRDefault="00B423F2" w:rsidP="00B423F2">
      <w:pPr>
        <w:pStyle w:val="a7"/>
        <w:numPr>
          <w:ilvl w:val="1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B423F2">
        <w:rPr>
          <w:rFonts w:ascii="Times New Roman" w:hAnsi="Times New Roman" w:cs="Times New Roman"/>
          <w:sz w:val="20"/>
          <w:szCs w:val="20"/>
        </w:rPr>
        <w:t xml:space="preserve">Признание по тем или иным причинам одного или нескольких положений </w:t>
      </w:r>
      <w:r>
        <w:rPr>
          <w:rFonts w:ascii="Times New Roman" w:hAnsi="Times New Roman" w:cs="Times New Roman"/>
          <w:sz w:val="20"/>
          <w:szCs w:val="20"/>
        </w:rPr>
        <w:t>Соглашения</w:t>
      </w:r>
      <w:r w:rsidRPr="00B423F2">
        <w:rPr>
          <w:rFonts w:ascii="Times New Roman" w:hAnsi="Times New Roman" w:cs="Times New Roman"/>
          <w:sz w:val="20"/>
          <w:szCs w:val="20"/>
        </w:rPr>
        <w:t xml:space="preserve"> недействительными или не имеющими юридической силы, не влияет на действительность или применимость остальных </w:t>
      </w:r>
      <w:r>
        <w:rPr>
          <w:rFonts w:ascii="Times New Roman" w:hAnsi="Times New Roman" w:cs="Times New Roman"/>
          <w:sz w:val="20"/>
          <w:szCs w:val="20"/>
        </w:rPr>
        <w:t>условий</w:t>
      </w:r>
      <w:r w:rsidRPr="00B423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Соглашения</w:t>
      </w:r>
      <w:r w:rsidRPr="00B423F2">
        <w:rPr>
          <w:rFonts w:ascii="Times New Roman" w:hAnsi="Times New Roman" w:cs="Times New Roman"/>
          <w:sz w:val="20"/>
          <w:szCs w:val="20"/>
        </w:rPr>
        <w:t>.</w:t>
      </w:r>
    </w:p>
    <w:p w14:paraId="7BBC4805" w14:textId="77777777" w:rsidR="00D47FEA" w:rsidRDefault="00D47FEA" w:rsidP="003A3169">
      <w:pPr>
        <w:rPr>
          <w:rFonts w:ascii="Times New Roman" w:hAnsi="Times New Roman" w:cs="Times New Roman"/>
          <w:sz w:val="20"/>
          <w:szCs w:val="20"/>
        </w:rPr>
      </w:pPr>
    </w:p>
    <w:p w14:paraId="5A9FACF1" w14:textId="77777777" w:rsidR="00D47FEA" w:rsidRDefault="00D47FEA" w:rsidP="003A3169">
      <w:pPr>
        <w:rPr>
          <w:rFonts w:ascii="Times New Roman" w:hAnsi="Times New Roman" w:cs="Times New Roman"/>
          <w:sz w:val="20"/>
          <w:szCs w:val="20"/>
        </w:rPr>
      </w:pPr>
    </w:p>
    <w:p w14:paraId="5B71C792" w14:textId="3F9975F5" w:rsidR="00237082" w:rsidRPr="00D36CCA" w:rsidRDefault="00237082" w:rsidP="00581590">
      <w:pPr>
        <w:pStyle w:val="a7"/>
        <w:ind w:left="0"/>
        <w:rPr>
          <w:rFonts w:ascii="Times New Roman" w:hAnsi="Times New Roman" w:cs="Times New Roman"/>
          <w:sz w:val="20"/>
          <w:szCs w:val="20"/>
        </w:rPr>
      </w:pPr>
    </w:p>
    <w:sectPr w:rsidR="00237082" w:rsidRPr="00D36CCA" w:rsidSect="00AC5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E388D"/>
    <w:multiLevelType w:val="multilevel"/>
    <w:tmpl w:val="BE1A99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66C6B8F"/>
    <w:multiLevelType w:val="multilevel"/>
    <w:tmpl w:val="CC4E8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7AE9055D"/>
    <w:multiLevelType w:val="multilevel"/>
    <w:tmpl w:val="C5E0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48786783">
    <w:abstractNumId w:val="2"/>
  </w:num>
  <w:num w:numId="2" w16cid:durableId="1123961624">
    <w:abstractNumId w:val="0"/>
  </w:num>
  <w:num w:numId="3" w16cid:durableId="4962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EC"/>
    <w:rsid w:val="000163EC"/>
    <w:rsid w:val="00047D5C"/>
    <w:rsid w:val="00063F07"/>
    <w:rsid w:val="00070713"/>
    <w:rsid w:val="000A37F1"/>
    <w:rsid w:val="00186154"/>
    <w:rsid w:val="001A63C8"/>
    <w:rsid w:val="001B48C3"/>
    <w:rsid w:val="00232FB7"/>
    <w:rsid w:val="00237082"/>
    <w:rsid w:val="0025625E"/>
    <w:rsid w:val="002A6D78"/>
    <w:rsid w:val="002C3F0C"/>
    <w:rsid w:val="003061C4"/>
    <w:rsid w:val="003706FA"/>
    <w:rsid w:val="003A3169"/>
    <w:rsid w:val="003B2A26"/>
    <w:rsid w:val="003C37DE"/>
    <w:rsid w:val="00403B28"/>
    <w:rsid w:val="004315DB"/>
    <w:rsid w:val="00462471"/>
    <w:rsid w:val="00494A8D"/>
    <w:rsid w:val="004B53B5"/>
    <w:rsid w:val="004D6143"/>
    <w:rsid w:val="00581590"/>
    <w:rsid w:val="00595C0A"/>
    <w:rsid w:val="005D1FB3"/>
    <w:rsid w:val="005F5A1B"/>
    <w:rsid w:val="00601CAD"/>
    <w:rsid w:val="006A6C50"/>
    <w:rsid w:val="007479C7"/>
    <w:rsid w:val="007A3FD8"/>
    <w:rsid w:val="007B5BD4"/>
    <w:rsid w:val="007D1F8C"/>
    <w:rsid w:val="007E4862"/>
    <w:rsid w:val="007F3AAE"/>
    <w:rsid w:val="008466DE"/>
    <w:rsid w:val="00877459"/>
    <w:rsid w:val="008B3F8C"/>
    <w:rsid w:val="008E1EA5"/>
    <w:rsid w:val="00905C47"/>
    <w:rsid w:val="00940F4D"/>
    <w:rsid w:val="00943EA5"/>
    <w:rsid w:val="0099235D"/>
    <w:rsid w:val="009F40AE"/>
    <w:rsid w:val="00A676A5"/>
    <w:rsid w:val="00A707CB"/>
    <w:rsid w:val="00AC54B8"/>
    <w:rsid w:val="00AC570B"/>
    <w:rsid w:val="00AC6CF5"/>
    <w:rsid w:val="00B34F19"/>
    <w:rsid w:val="00B423F2"/>
    <w:rsid w:val="00B45F08"/>
    <w:rsid w:val="00C70B0D"/>
    <w:rsid w:val="00C92F7A"/>
    <w:rsid w:val="00CF39F8"/>
    <w:rsid w:val="00D30E23"/>
    <w:rsid w:val="00D36CCA"/>
    <w:rsid w:val="00D47FEA"/>
    <w:rsid w:val="00D55D28"/>
    <w:rsid w:val="00D56BFB"/>
    <w:rsid w:val="00D845BE"/>
    <w:rsid w:val="00DC2EF7"/>
    <w:rsid w:val="00E2535D"/>
    <w:rsid w:val="00E40158"/>
    <w:rsid w:val="00E568B4"/>
    <w:rsid w:val="00E666E5"/>
    <w:rsid w:val="00E736FF"/>
    <w:rsid w:val="00F1273C"/>
    <w:rsid w:val="00F71532"/>
    <w:rsid w:val="00F97B82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A0ED"/>
  <w15:chartTrackingRefBased/>
  <w15:docId w15:val="{6E2B4B70-0C2E-4119-96B0-F5C2A706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6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6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6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63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63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63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63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63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63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6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6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6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6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63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63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63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6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63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16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Уварова</dc:creator>
  <cp:keywords/>
  <dc:description/>
  <cp:lastModifiedBy>Ольга Уварова</cp:lastModifiedBy>
  <cp:revision>65</cp:revision>
  <dcterms:created xsi:type="dcterms:W3CDTF">2025-04-03T09:18:00Z</dcterms:created>
  <dcterms:modified xsi:type="dcterms:W3CDTF">2025-04-07T16:59:00Z</dcterms:modified>
</cp:coreProperties>
</file>